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  <w:r w:rsidRPr="00E8320D">
        <w:rPr>
          <w:rFonts w:ascii="TT15Et00" w:hAnsi="TT15Et00" w:cs="TT15Et00"/>
          <w:color w:val="C10000"/>
          <w:sz w:val="20"/>
          <w:szCs w:val="20"/>
        </w:rPr>
        <w:t>COME RICHIEDERE UN CERTIFICATO SOSTITUTIVO PER L’ESAME DI STATO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 w:rsidRPr="00E8320D">
        <w:rPr>
          <w:rFonts w:ascii="TT15Ct00" w:hAnsi="TT15Ct00" w:cs="TT15Ct00"/>
          <w:color w:val="000000"/>
          <w:sz w:val="20"/>
          <w:szCs w:val="20"/>
        </w:rPr>
        <w:t>Gli abilitati alla professione di Dottore Commercialista/Esperto contabile/Tecnologo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 w:rsidRPr="00E8320D">
        <w:rPr>
          <w:rFonts w:ascii="TT15Ct00" w:hAnsi="TT15Ct00" w:cs="TT15Ct00"/>
          <w:color w:val="000000"/>
          <w:sz w:val="20"/>
          <w:szCs w:val="20"/>
        </w:rPr>
        <w:t xml:space="preserve">Alimentare/Medico veterinario devono scaricare la </w:t>
      </w:r>
      <w:r w:rsidRPr="00E8320D">
        <w:rPr>
          <w:rFonts w:ascii="TT15Et00" w:hAnsi="TT15Et00" w:cs="TT15Et00"/>
          <w:color w:val="000000"/>
          <w:sz w:val="20"/>
          <w:szCs w:val="20"/>
        </w:rPr>
        <w:t xml:space="preserve">richiesta di certificazione </w:t>
      </w:r>
      <w:r w:rsidRPr="00E8320D">
        <w:rPr>
          <w:rFonts w:ascii="TT15Ct00" w:hAnsi="TT15Ct00" w:cs="TT15Ct00"/>
          <w:color w:val="000000"/>
          <w:sz w:val="20"/>
          <w:szCs w:val="20"/>
        </w:rPr>
        <w:t>nella sezione Segreteria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0"/>
          <w:szCs w:val="20"/>
        </w:rPr>
      </w:pPr>
      <w:r w:rsidRPr="00E8320D">
        <w:rPr>
          <w:rFonts w:ascii="TT15Ct00" w:hAnsi="TT15Ct00" w:cs="TT15Ct00"/>
          <w:color w:val="000000"/>
          <w:sz w:val="20"/>
          <w:szCs w:val="20"/>
        </w:rPr>
        <w:t xml:space="preserve">Studenti, certificati del sito di Ateneo allegare l’eventuale copia della ricevuta di pagamento della </w:t>
      </w:r>
      <w:r w:rsidRPr="00E8320D">
        <w:rPr>
          <w:rFonts w:ascii="TT15Et00" w:hAnsi="TT15Et00" w:cs="TT15Et00"/>
          <w:color w:val="000000"/>
          <w:sz w:val="20"/>
          <w:szCs w:val="20"/>
        </w:rPr>
        <w:t>Tassa di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0"/>
          <w:szCs w:val="20"/>
        </w:rPr>
      </w:pPr>
      <w:proofErr w:type="gramStart"/>
      <w:r w:rsidRPr="00E8320D">
        <w:rPr>
          <w:rFonts w:ascii="TT15Et00" w:hAnsi="TT15Et00" w:cs="TT15Et00"/>
          <w:color w:val="000000"/>
          <w:sz w:val="20"/>
          <w:szCs w:val="20"/>
        </w:rPr>
        <w:t>abilitazione</w:t>
      </w:r>
      <w:proofErr w:type="gramEnd"/>
      <w:r w:rsidRPr="00E8320D">
        <w:rPr>
          <w:rFonts w:ascii="TT15Et00" w:hAnsi="TT15Et00" w:cs="TT15Et00"/>
          <w:color w:val="000000"/>
          <w:sz w:val="20"/>
          <w:szCs w:val="20"/>
        </w:rPr>
        <w:t xml:space="preserve"> alla professione </w:t>
      </w:r>
      <w:r w:rsidRPr="00E8320D">
        <w:rPr>
          <w:rFonts w:ascii="TT15Ct00" w:hAnsi="TT15Ct00" w:cs="TT15Ct00"/>
          <w:color w:val="000000"/>
          <w:sz w:val="20"/>
          <w:szCs w:val="20"/>
        </w:rPr>
        <w:t xml:space="preserve">(Tassa regionale della Regione dove si è conseguito il titolo di laurea) e </w:t>
      </w:r>
      <w:r w:rsidRPr="00E8320D">
        <w:rPr>
          <w:rFonts w:ascii="TT15Et00" w:hAnsi="TT15Et00" w:cs="TT15Et00"/>
          <w:color w:val="000000"/>
          <w:sz w:val="20"/>
          <w:szCs w:val="20"/>
        </w:rPr>
        <w:t>due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proofErr w:type="gramStart"/>
      <w:r w:rsidRPr="00E8320D">
        <w:rPr>
          <w:rFonts w:ascii="TT15Et00" w:hAnsi="TT15Et00" w:cs="TT15Et00"/>
          <w:color w:val="000000"/>
          <w:sz w:val="20"/>
          <w:szCs w:val="20"/>
        </w:rPr>
        <w:t>marche</w:t>
      </w:r>
      <w:proofErr w:type="gramEnd"/>
      <w:r w:rsidRPr="00E8320D">
        <w:rPr>
          <w:rFonts w:ascii="TT15Et00" w:hAnsi="TT15Et00" w:cs="TT15Et00"/>
          <w:color w:val="000000"/>
          <w:sz w:val="20"/>
          <w:szCs w:val="20"/>
        </w:rPr>
        <w:t xml:space="preserve"> da bollo </w:t>
      </w:r>
      <w:r w:rsidRPr="00E8320D">
        <w:rPr>
          <w:rFonts w:ascii="TT15Ct00" w:hAnsi="TT15Ct00" w:cs="TT15Ct00"/>
          <w:color w:val="000000"/>
          <w:sz w:val="20"/>
          <w:szCs w:val="20"/>
        </w:rPr>
        <w:t>da 16€.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>
        <w:rPr>
          <w:rFonts w:ascii="TT15Ct00" w:hAnsi="TT15Ct00" w:cs="TT15Ct00"/>
          <w:color w:val="000000"/>
          <w:sz w:val="20"/>
          <w:szCs w:val="20"/>
        </w:rPr>
        <w:t xml:space="preserve">       </w:t>
      </w:r>
      <w:r w:rsidRPr="00E8320D">
        <w:rPr>
          <w:rFonts w:ascii="TT15Ct00" w:hAnsi="TT15Ct00" w:cs="TT15Ct00"/>
          <w:color w:val="000000"/>
          <w:sz w:val="20"/>
          <w:szCs w:val="20"/>
        </w:rPr>
        <w:t>Per info sulla Tassa regionale è necessario chiedere al proprio Ateneo/ADSU locale di riferimento.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>
        <w:rPr>
          <w:rFonts w:ascii="TT15Ct00" w:hAnsi="TT15Ct00" w:cs="TT15Ct00"/>
          <w:color w:val="000000"/>
          <w:sz w:val="20"/>
          <w:szCs w:val="20"/>
        </w:rPr>
        <w:t xml:space="preserve">       </w:t>
      </w:r>
      <w:r w:rsidRPr="00E8320D">
        <w:rPr>
          <w:rFonts w:ascii="TT15Ct00" w:hAnsi="TT15Ct00" w:cs="TT15Ct00"/>
          <w:color w:val="000000"/>
          <w:sz w:val="20"/>
          <w:szCs w:val="20"/>
        </w:rPr>
        <w:t xml:space="preserve">In caso di richiesta di spedizione è necessario allegare anche una </w:t>
      </w:r>
      <w:r w:rsidRPr="00E8320D">
        <w:rPr>
          <w:rFonts w:ascii="TT15Et00" w:hAnsi="TT15Et00" w:cs="TT15Et00"/>
          <w:color w:val="000000"/>
          <w:sz w:val="20"/>
          <w:szCs w:val="20"/>
        </w:rPr>
        <w:t>busta preaffrancata</w:t>
      </w:r>
      <w:r w:rsidRPr="00E8320D">
        <w:rPr>
          <w:rFonts w:ascii="TT15Ct00" w:hAnsi="TT15Ct00" w:cs="TT15Ct00"/>
          <w:color w:val="000000"/>
          <w:sz w:val="20"/>
          <w:szCs w:val="20"/>
        </w:rPr>
        <w:t>.</w:t>
      </w: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>
        <w:rPr>
          <w:rFonts w:ascii="TT15Ct00" w:hAnsi="TT15Ct00" w:cs="TT15Ct00"/>
          <w:color w:val="000000"/>
          <w:sz w:val="20"/>
          <w:szCs w:val="20"/>
        </w:rPr>
        <w:t xml:space="preserve">       </w:t>
      </w:r>
      <w:r w:rsidRPr="00E8320D">
        <w:rPr>
          <w:rFonts w:ascii="TT15Ct00" w:hAnsi="TT15Ct00" w:cs="TT15Ct00"/>
          <w:color w:val="000000"/>
          <w:sz w:val="20"/>
          <w:szCs w:val="20"/>
        </w:rPr>
        <w:t>In caso di sp</w:t>
      </w:r>
      <w:r>
        <w:rPr>
          <w:rFonts w:ascii="TT15Ct00" w:hAnsi="TT15Ct00" w:cs="TT15Ct00"/>
          <w:color w:val="000000"/>
          <w:sz w:val="20"/>
          <w:szCs w:val="20"/>
        </w:rPr>
        <w:t xml:space="preserve">edizione inviare la richiesta a: </w:t>
      </w:r>
    </w:p>
    <w:p w:rsidR="00EE7A8E" w:rsidRDefault="00EE7A8E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bookmarkStart w:id="0" w:name="_GoBack"/>
      <w:bookmarkEnd w:id="0"/>
    </w:p>
    <w:p w:rsidR="00EE7A8E" w:rsidRDefault="00E8320D" w:rsidP="00EE7A8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color w:val="000000"/>
          <w:sz w:val="19"/>
          <w:szCs w:val="19"/>
          <w:shd w:val="clear" w:color="auto" w:fill="FFFFFF"/>
        </w:rPr>
      </w:pPr>
      <w:r w:rsidRPr="00EE7A8E">
        <w:rPr>
          <w:rFonts w:ascii="Trebuchet MS" w:hAnsi="Trebuchet MS"/>
          <w:i/>
          <w:color w:val="000000"/>
          <w:sz w:val="19"/>
          <w:szCs w:val="19"/>
          <w:shd w:val="clear" w:color="auto" w:fill="FFFFFF"/>
        </w:rPr>
        <w:t>Università degli Studi di Teramo-</w:t>
      </w:r>
    </w:p>
    <w:p w:rsidR="00E8320D" w:rsidRPr="00EE7A8E" w:rsidRDefault="00E8320D" w:rsidP="00EE7A8E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i/>
          <w:color w:val="000000"/>
          <w:sz w:val="20"/>
          <w:szCs w:val="20"/>
        </w:rPr>
      </w:pPr>
      <w:r w:rsidRPr="00EE7A8E">
        <w:rPr>
          <w:rFonts w:ascii="Trebuchet MS" w:hAnsi="Trebuchet MS"/>
          <w:i/>
          <w:color w:val="000000"/>
          <w:sz w:val="19"/>
          <w:szCs w:val="19"/>
          <w:shd w:val="clear" w:color="auto" w:fill="FFFFFF"/>
        </w:rPr>
        <w:t xml:space="preserve">Ufficio Post </w:t>
      </w:r>
      <w:proofErr w:type="spellStart"/>
      <w:r w:rsidRPr="00EE7A8E">
        <w:rPr>
          <w:rFonts w:ascii="Trebuchet MS" w:hAnsi="Trebuchet MS"/>
          <w:i/>
          <w:color w:val="000000"/>
          <w:sz w:val="19"/>
          <w:szCs w:val="19"/>
          <w:shd w:val="clear" w:color="auto" w:fill="FFFFFF"/>
        </w:rPr>
        <w:t>Lauream</w:t>
      </w:r>
      <w:proofErr w:type="spellEnd"/>
      <w:r w:rsidRPr="00EE7A8E">
        <w:rPr>
          <w:rFonts w:ascii="Trebuchet MS" w:hAnsi="Trebuchet MS"/>
          <w:i/>
          <w:color w:val="000000"/>
          <w:sz w:val="19"/>
          <w:szCs w:val="19"/>
          <w:shd w:val="clear" w:color="auto" w:fill="FFFFFF"/>
        </w:rPr>
        <w:t xml:space="preserve"> - Esami di stato</w:t>
      </w:r>
    </w:p>
    <w:p w:rsidR="00EE7A8E" w:rsidRDefault="00E8320D" w:rsidP="00EE7A8E">
      <w:pPr>
        <w:autoSpaceDE w:val="0"/>
        <w:autoSpaceDN w:val="0"/>
        <w:adjustRightInd w:val="0"/>
        <w:spacing w:after="0" w:line="240" w:lineRule="auto"/>
        <w:jc w:val="center"/>
        <w:rPr>
          <w:rFonts w:ascii="TT15Dt00" w:hAnsi="TT15Dt00" w:cs="TT15Dt00"/>
          <w:i/>
          <w:color w:val="000000"/>
          <w:sz w:val="20"/>
          <w:szCs w:val="20"/>
        </w:rPr>
      </w:pPr>
      <w:r w:rsidRPr="00EE7A8E">
        <w:rPr>
          <w:rFonts w:ascii="TT15Dt00" w:hAnsi="TT15Dt00" w:cs="TT15Dt00"/>
          <w:i/>
          <w:color w:val="000000"/>
          <w:sz w:val="20"/>
          <w:szCs w:val="20"/>
        </w:rPr>
        <w:t xml:space="preserve">Via Renato </w:t>
      </w:r>
      <w:proofErr w:type="spellStart"/>
      <w:r w:rsidRPr="00EE7A8E">
        <w:rPr>
          <w:rFonts w:ascii="TT15Dt00" w:hAnsi="TT15Dt00" w:cs="TT15Dt00"/>
          <w:i/>
          <w:color w:val="000000"/>
          <w:sz w:val="20"/>
          <w:szCs w:val="20"/>
        </w:rPr>
        <w:t>Balzarini</w:t>
      </w:r>
      <w:proofErr w:type="spellEnd"/>
      <w:r w:rsidRPr="00EE7A8E">
        <w:rPr>
          <w:rFonts w:ascii="TT15Dt00" w:hAnsi="TT15Dt00" w:cs="TT15Dt00"/>
          <w:i/>
          <w:color w:val="000000"/>
          <w:sz w:val="20"/>
          <w:szCs w:val="20"/>
        </w:rPr>
        <w:t>, 1-</w:t>
      </w:r>
    </w:p>
    <w:p w:rsidR="00E8320D" w:rsidRPr="00EE7A8E" w:rsidRDefault="00E8320D" w:rsidP="00EE7A8E">
      <w:pPr>
        <w:autoSpaceDE w:val="0"/>
        <w:autoSpaceDN w:val="0"/>
        <w:adjustRightInd w:val="0"/>
        <w:spacing w:after="0" w:line="240" w:lineRule="auto"/>
        <w:jc w:val="center"/>
        <w:rPr>
          <w:rFonts w:ascii="TT15Dt00" w:hAnsi="TT15Dt00" w:cs="TT15Dt00"/>
          <w:i/>
          <w:color w:val="000000"/>
        </w:rPr>
      </w:pPr>
      <w:proofErr w:type="spellStart"/>
      <w:r w:rsidRPr="00EE7A8E">
        <w:rPr>
          <w:rFonts w:ascii="TT15Dt00" w:hAnsi="TT15Dt00" w:cs="TT15Dt00"/>
          <w:i/>
          <w:color w:val="000000"/>
          <w:sz w:val="20"/>
          <w:szCs w:val="20"/>
        </w:rPr>
        <w:t>Loc</w:t>
      </w:r>
      <w:proofErr w:type="spellEnd"/>
      <w:r w:rsidRPr="00EE7A8E">
        <w:rPr>
          <w:rFonts w:ascii="TT15Dt00" w:hAnsi="TT15Dt00" w:cs="TT15Dt00"/>
          <w:i/>
          <w:color w:val="000000"/>
          <w:sz w:val="20"/>
          <w:szCs w:val="20"/>
        </w:rPr>
        <w:t xml:space="preserve">. </w:t>
      </w:r>
      <w:proofErr w:type="spellStart"/>
      <w:r w:rsidRPr="00EE7A8E">
        <w:rPr>
          <w:rFonts w:ascii="TT15Dt00" w:hAnsi="TT15Dt00" w:cs="TT15Dt00"/>
          <w:i/>
          <w:color w:val="000000"/>
          <w:sz w:val="20"/>
          <w:szCs w:val="20"/>
        </w:rPr>
        <w:t>Colleparco</w:t>
      </w:r>
      <w:proofErr w:type="spellEnd"/>
      <w:r w:rsidRPr="00EE7A8E">
        <w:rPr>
          <w:rFonts w:ascii="TT15Dt00" w:hAnsi="TT15Dt00" w:cs="TT15Dt00"/>
          <w:i/>
          <w:color w:val="000000"/>
          <w:sz w:val="20"/>
          <w:szCs w:val="20"/>
        </w:rPr>
        <w:t>, 64100, Teramo</w:t>
      </w:r>
      <w:r w:rsidRPr="00EE7A8E">
        <w:rPr>
          <w:rFonts w:ascii="TT15Dt00" w:hAnsi="TT15Dt00" w:cs="TT15Dt00"/>
          <w:i/>
          <w:color w:val="000000"/>
        </w:rPr>
        <w:t>.</w:t>
      </w: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_________________________________________________</w:t>
      </w:r>
      <w:r>
        <w:rPr>
          <w:rFonts w:ascii="TT15Ct00" w:hAnsi="TT15Ct00" w:cs="TT15Ct00"/>
          <w:color w:val="000000"/>
        </w:rPr>
        <w:t>_____________________________</w:t>
      </w: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  <w:r w:rsidRPr="00E8320D">
        <w:rPr>
          <w:rFonts w:ascii="TT15Et00" w:hAnsi="TT15Et00" w:cs="TT15Et00"/>
          <w:color w:val="C10000"/>
          <w:sz w:val="20"/>
          <w:szCs w:val="20"/>
        </w:rPr>
        <w:t>ABILITATI LAUREATI IN ABRUZZO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C10000"/>
          <w:sz w:val="20"/>
          <w:szCs w:val="20"/>
        </w:rPr>
      </w:pP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0"/>
          <w:szCs w:val="20"/>
        </w:rPr>
      </w:pPr>
      <w:r w:rsidRPr="00E8320D">
        <w:rPr>
          <w:rFonts w:ascii="TT15Ct00" w:hAnsi="TT15Ct00" w:cs="TT15Ct00"/>
          <w:color w:val="000000"/>
          <w:sz w:val="20"/>
          <w:szCs w:val="20"/>
        </w:rPr>
        <w:t xml:space="preserve">Fermo restando quanto disposto dalla “Legge di stabilità 2012” del 12.11.2011, n. 183 </w:t>
      </w:r>
      <w:r w:rsidRPr="00E8320D">
        <w:rPr>
          <w:rFonts w:ascii="TT15Et00" w:hAnsi="TT15Et00" w:cs="TT15Et00"/>
          <w:color w:val="000000"/>
          <w:sz w:val="20"/>
          <w:szCs w:val="20"/>
        </w:rPr>
        <w:t>(i certificati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0"/>
          <w:szCs w:val="20"/>
        </w:rPr>
      </w:pPr>
      <w:proofErr w:type="gramStart"/>
      <w:r w:rsidRPr="00E8320D">
        <w:rPr>
          <w:rFonts w:ascii="TT15Et00" w:hAnsi="TT15Et00" w:cs="TT15Et00"/>
          <w:color w:val="000000"/>
          <w:sz w:val="20"/>
          <w:szCs w:val="20"/>
        </w:rPr>
        <w:t>sono</w:t>
      </w:r>
      <w:proofErr w:type="gramEnd"/>
      <w:r w:rsidRPr="00E8320D">
        <w:rPr>
          <w:rFonts w:ascii="TT15Et00" w:hAnsi="TT15Et00" w:cs="TT15Et00"/>
          <w:color w:val="000000"/>
          <w:sz w:val="20"/>
          <w:szCs w:val="20"/>
        </w:rPr>
        <w:t xml:space="preserve"> validi solo nei rapporti tra privati e non possono essere prodotti agli organi della Pubblica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 w:rsidRPr="00E8320D">
        <w:rPr>
          <w:rFonts w:ascii="TT15Et00" w:hAnsi="TT15Et00" w:cs="TT15Et00"/>
          <w:color w:val="000000"/>
          <w:sz w:val="20"/>
          <w:szCs w:val="20"/>
        </w:rPr>
        <w:t>Amministrazione o ai privati gestori di servizi pubblici</w:t>
      </w:r>
      <w:r w:rsidRPr="00E8320D">
        <w:rPr>
          <w:rFonts w:ascii="TT15Ct00" w:hAnsi="TT15Ct00" w:cs="TT15Ct00"/>
          <w:color w:val="000000"/>
          <w:sz w:val="20"/>
          <w:szCs w:val="20"/>
        </w:rPr>
        <w:t>), coloro che richiedono un certificato di abilitazione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0"/>
          <w:szCs w:val="20"/>
        </w:rPr>
      </w:pPr>
      <w:proofErr w:type="gramStart"/>
      <w:r w:rsidRPr="00E8320D">
        <w:rPr>
          <w:rFonts w:ascii="TT15Ct00" w:hAnsi="TT15Ct00" w:cs="TT15Ct00"/>
          <w:color w:val="000000"/>
          <w:sz w:val="20"/>
          <w:szCs w:val="20"/>
        </w:rPr>
        <w:t>alla</w:t>
      </w:r>
      <w:proofErr w:type="gramEnd"/>
      <w:r w:rsidRPr="00E8320D">
        <w:rPr>
          <w:rFonts w:ascii="TT15Ct00" w:hAnsi="TT15Ct00" w:cs="TT15Ct00"/>
          <w:color w:val="000000"/>
          <w:sz w:val="20"/>
          <w:szCs w:val="20"/>
        </w:rPr>
        <w:t xml:space="preserve"> professione sono tenuti a presentare anche la ricevuta del versamento </w:t>
      </w:r>
      <w:r w:rsidRPr="00E8320D">
        <w:rPr>
          <w:rFonts w:ascii="TT15Et00" w:hAnsi="TT15Et00" w:cs="TT15Et00"/>
          <w:color w:val="000000"/>
          <w:sz w:val="20"/>
          <w:szCs w:val="20"/>
        </w:rPr>
        <w:t>di € 67,14 su c/c postale n.</w:t>
      </w: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 w:rsidRPr="00E8320D">
        <w:rPr>
          <w:rFonts w:ascii="TT15Et00" w:hAnsi="TT15Et00" w:cs="TT15Et00"/>
          <w:color w:val="000000"/>
          <w:sz w:val="20"/>
          <w:szCs w:val="20"/>
        </w:rPr>
        <w:t>12887675 intestato alla Regione ABRUZZO – Tassa abilitazione servizio professionale – L’AQUILA</w:t>
      </w:r>
      <w:r w:rsidRPr="00E8320D">
        <w:rPr>
          <w:rFonts w:ascii="TT15Ct00" w:hAnsi="TT15Ct00" w:cs="TT15Ct00"/>
          <w:color w:val="000000"/>
          <w:sz w:val="20"/>
          <w:szCs w:val="20"/>
        </w:rPr>
        <w:t>.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 w:rsidRPr="00E8320D">
        <w:rPr>
          <w:rFonts w:ascii="TT15Ct00" w:hAnsi="TT15Ct00" w:cs="TT15Ct00"/>
          <w:color w:val="000000"/>
          <w:sz w:val="20"/>
          <w:szCs w:val="20"/>
        </w:rPr>
        <w:t>Per info</w:t>
      </w:r>
    </w:p>
    <w:p w:rsid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  <w:r>
        <w:rPr>
          <w:rFonts w:ascii="TT15Ct00" w:hAnsi="TT15Ct00" w:cs="TT15Ct00"/>
          <w:color w:val="000000"/>
          <w:sz w:val="20"/>
          <w:szCs w:val="20"/>
        </w:rPr>
        <w:t>Tel. 0861.266566 – 0861.266292</w:t>
      </w:r>
    </w:p>
    <w:p w:rsidR="00E8320D" w:rsidRPr="00E8320D" w:rsidRDefault="00E8320D" w:rsidP="00E8320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0"/>
          <w:szCs w:val="20"/>
        </w:rPr>
      </w:pPr>
    </w:p>
    <w:p w:rsidR="00E8320D" w:rsidRPr="00E8320D" w:rsidRDefault="00E8320D" w:rsidP="00E8320D">
      <w:pPr>
        <w:rPr>
          <w:sz w:val="20"/>
          <w:szCs w:val="20"/>
          <w:lang w:val="en-US"/>
        </w:rPr>
      </w:pPr>
      <w:r w:rsidRPr="00E8320D">
        <w:rPr>
          <w:rFonts w:ascii="TT15Ct00" w:hAnsi="TT15Ct00" w:cs="TT15Ct00"/>
          <w:color w:val="000000"/>
          <w:sz w:val="20"/>
          <w:szCs w:val="20"/>
          <w:lang w:val="en-US"/>
        </w:rPr>
        <w:t xml:space="preserve">Email: </w:t>
      </w:r>
      <w:hyperlink r:id="rId4" w:history="1">
        <w:r w:rsidRPr="00E8320D">
          <w:rPr>
            <w:rStyle w:val="Collegamentoipertestuale"/>
            <w:rFonts w:ascii="TT15Ct00" w:hAnsi="TT15Ct00" w:cs="TT15Ct00"/>
            <w:sz w:val="20"/>
            <w:szCs w:val="20"/>
            <w:lang w:val="en-US"/>
          </w:rPr>
          <w:t>dgarelli@unite.it</w:t>
        </w:r>
      </w:hyperlink>
      <w:r>
        <w:rPr>
          <w:rFonts w:ascii="TT15Ct00" w:hAnsi="TT15Ct00" w:cs="TT15Ct00"/>
          <w:color w:val="000000"/>
          <w:sz w:val="20"/>
          <w:szCs w:val="20"/>
          <w:lang w:val="en-US"/>
        </w:rPr>
        <w:t xml:space="preserve">; </w:t>
      </w:r>
      <w:hyperlink r:id="rId5" w:history="1">
        <w:r w:rsidRPr="0027611D">
          <w:rPr>
            <w:rStyle w:val="Collegamentoipertestuale"/>
            <w:rFonts w:ascii="TT15Ct00" w:hAnsi="TT15Ct00" w:cs="TT15Ct00"/>
            <w:sz w:val="20"/>
            <w:szCs w:val="20"/>
            <w:lang w:val="en-US"/>
          </w:rPr>
          <w:t>rdeiovita@unite.it</w:t>
        </w:r>
      </w:hyperlink>
      <w:r>
        <w:rPr>
          <w:rFonts w:ascii="TT15Ct00" w:hAnsi="TT15Ct00" w:cs="TT15Ct00"/>
          <w:color w:val="000000"/>
          <w:sz w:val="20"/>
          <w:szCs w:val="20"/>
          <w:lang w:val="en-US"/>
        </w:rPr>
        <w:t xml:space="preserve"> </w:t>
      </w:r>
    </w:p>
    <w:p w:rsidR="003204C5" w:rsidRPr="00E8320D" w:rsidRDefault="003204C5" w:rsidP="00E8320D">
      <w:pPr>
        <w:rPr>
          <w:rFonts w:ascii="TT15Ct00" w:hAnsi="TT15Ct00" w:cs="TT15Ct00"/>
          <w:color w:val="000000"/>
          <w:sz w:val="20"/>
          <w:szCs w:val="20"/>
          <w:lang w:val="en-US"/>
        </w:rPr>
      </w:pPr>
    </w:p>
    <w:p w:rsidR="00E8320D" w:rsidRPr="00E8320D" w:rsidRDefault="00E8320D" w:rsidP="00E8320D">
      <w:pPr>
        <w:rPr>
          <w:sz w:val="20"/>
          <w:szCs w:val="20"/>
          <w:lang w:val="en-US"/>
        </w:rPr>
      </w:pPr>
    </w:p>
    <w:sectPr w:rsidR="00E8320D" w:rsidRPr="00E83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D"/>
    <w:rsid w:val="003204C5"/>
    <w:rsid w:val="00E8320D"/>
    <w:rsid w:val="00E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8DB5-2AB8-46F8-A8B0-E4E4BED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3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eiovita@unite.it" TargetMode="External"/><Relationship Id="rId4" Type="http://schemas.openxmlformats.org/officeDocument/2006/relationships/hyperlink" Target="mailto:dgarelli@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2018-06-25T08:50:00Z</dcterms:created>
  <dcterms:modified xsi:type="dcterms:W3CDTF">2018-06-25T09:03:00Z</dcterms:modified>
</cp:coreProperties>
</file>